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CC" w:rsidRPr="00936526" w:rsidRDefault="00016ACC" w:rsidP="00016ACC">
      <w:pPr>
        <w:rPr>
          <w:sz w:val="26"/>
          <w:szCs w:val="26"/>
        </w:rPr>
      </w:pPr>
      <w:r w:rsidRPr="00936526">
        <w:rPr>
          <w:sz w:val="26"/>
          <w:szCs w:val="26"/>
        </w:rPr>
        <w:t>Отдел научно-методического обеспечения</w:t>
      </w:r>
    </w:p>
    <w:p w:rsidR="00016ACC" w:rsidRPr="00936526" w:rsidRDefault="00016ACC" w:rsidP="00016ACC">
      <w:pPr>
        <w:rPr>
          <w:sz w:val="26"/>
          <w:szCs w:val="26"/>
        </w:rPr>
      </w:pPr>
      <w:r w:rsidRPr="00936526">
        <w:rPr>
          <w:sz w:val="26"/>
          <w:szCs w:val="26"/>
        </w:rPr>
        <w:t>общего среднего образования  и</w:t>
      </w:r>
    </w:p>
    <w:p w:rsidR="00016ACC" w:rsidRPr="00936526" w:rsidRDefault="00016ACC" w:rsidP="00016ACC">
      <w:pPr>
        <w:rPr>
          <w:sz w:val="26"/>
          <w:szCs w:val="26"/>
        </w:rPr>
      </w:pPr>
      <w:r w:rsidRPr="00936526">
        <w:rPr>
          <w:sz w:val="26"/>
          <w:szCs w:val="26"/>
        </w:rPr>
        <w:t>образования лиц с ОПФР УО РИПО</w:t>
      </w:r>
    </w:p>
    <w:p w:rsidR="00016ACC" w:rsidRDefault="00016ACC" w:rsidP="00960FA6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936526" w:rsidRDefault="00936526" w:rsidP="00960FA6">
      <w:pPr>
        <w:spacing w:line="230" w:lineRule="auto"/>
        <w:ind w:firstLine="567"/>
        <w:jc w:val="center"/>
        <w:rPr>
          <w:b/>
          <w:sz w:val="28"/>
          <w:szCs w:val="28"/>
        </w:rPr>
      </w:pPr>
    </w:p>
    <w:p w:rsidR="004F728F" w:rsidRDefault="00960FA6" w:rsidP="00960FA6">
      <w:pPr>
        <w:spacing w:line="230" w:lineRule="auto"/>
        <w:ind w:firstLine="567"/>
        <w:jc w:val="center"/>
        <w:rPr>
          <w:b/>
          <w:caps/>
          <w:sz w:val="28"/>
          <w:szCs w:val="28"/>
        </w:rPr>
      </w:pPr>
      <w:proofErr w:type="gramStart"/>
      <w:r w:rsidRPr="005E3D9B">
        <w:rPr>
          <w:b/>
          <w:sz w:val="28"/>
          <w:szCs w:val="28"/>
        </w:rPr>
        <w:t>ПРИМЕРНЫ</w:t>
      </w:r>
      <w:r w:rsidR="00657B7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5E3D9B">
        <w:rPr>
          <w:b/>
          <w:sz w:val="28"/>
          <w:szCs w:val="28"/>
        </w:rPr>
        <w:t xml:space="preserve"> ТЕМАТИЧЕСКИ</w:t>
      </w:r>
      <w:r w:rsidR="00657B7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5E3D9B">
        <w:rPr>
          <w:b/>
          <w:sz w:val="28"/>
          <w:szCs w:val="28"/>
        </w:rPr>
        <w:t>ПЛАН</w:t>
      </w:r>
      <w:r w:rsidR="004F728F">
        <w:rPr>
          <w:b/>
          <w:sz w:val="28"/>
          <w:szCs w:val="28"/>
        </w:rPr>
        <w:t xml:space="preserve"> </w:t>
      </w:r>
      <w:r w:rsidRPr="00FD70A5">
        <w:rPr>
          <w:b/>
          <w:caps/>
          <w:sz w:val="28"/>
          <w:szCs w:val="28"/>
        </w:rPr>
        <w:t>по учебной дисциплине «Математика»</w:t>
      </w:r>
      <w:r>
        <w:rPr>
          <w:b/>
          <w:caps/>
          <w:sz w:val="28"/>
          <w:szCs w:val="28"/>
        </w:rPr>
        <w:t xml:space="preserve"> </w:t>
      </w:r>
      <w:r w:rsidR="004F728F">
        <w:rPr>
          <w:b/>
          <w:caps/>
          <w:sz w:val="28"/>
          <w:szCs w:val="28"/>
        </w:rPr>
        <w:t>(</w:t>
      </w:r>
      <w:r w:rsidR="004F728F" w:rsidRPr="00960FA6">
        <w:rPr>
          <w:b/>
          <w:sz w:val="28"/>
          <w:szCs w:val="28"/>
        </w:rPr>
        <w:t>общеобразовательный компонент</w:t>
      </w:r>
      <w:r w:rsidR="004F728F">
        <w:rPr>
          <w:b/>
          <w:sz w:val="28"/>
          <w:szCs w:val="28"/>
        </w:rPr>
        <w:t>) на 2019/2020 учебный год</w:t>
      </w:r>
      <w:r w:rsidR="004F728F">
        <w:rPr>
          <w:b/>
          <w:caps/>
          <w:sz w:val="28"/>
          <w:szCs w:val="28"/>
        </w:rPr>
        <w:t>)</w:t>
      </w:r>
      <w:proofErr w:type="gramEnd"/>
    </w:p>
    <w:p w:rsidR="00960FA6" w:rsidRPr="004F728F" w:rsidRDefault="00960FA6" w:rsidP="00960FA6">
      <w:pPr>
        <w:spacing w:line="230" w:lineRule="auto"/>
        <w:ind w:firstLine="567"/>
        <w:jc w:val="center"/>
        <w:rPr>
          <w:sz w:val="28"/>
          <w:szCs w:val="28"/>
        </w:rPr>
      </w:pPr>
      <w:r w:rsidRPr="004F728F">
        <w:rPr>
          <w:sz w:val="28"/>
          <w:szCs w:val="28"/>
        </w:rPr>
        <w:t>(для реализации образовательных программ среднего специального образования</w:t>
      </w:r>
      <w:r w:rsidR="004604F5" w:rsidRPr="004F728F">
        <w:rPr>
          <w:sz w:val="28"/>
          <w:szCs w:val="28"/>
        </w:rPr>
        <w:t xml:space="preserve"> на основе общего базового образования</w:t>
      </w:r>
      <w:r w:rsidRPr="004F728F">
        <w:rPr>
          <w:sz w:val="28"/>
          <w:szCs w:val="28"/>
        </w:rPr>
        <w:t>)</w:t>
      </w:r>
    </w:p>
    <w:p w:rsidR="00D34376" w:rsidRDefault="00D34376" w:rsidP="00D34376">
      <w:pPr>
        <w:widowControl w:val="0"/>
        <w:jc w:val="center"/>
        <w:rPr>
          <w:b/>
          <w:i/>
          <w:caps/>
          <w:sz w:val="24"/>
          <w:szCs w:val="24"/>
        </w:rPr>
      </w:pPr>
    </w:p>
    <w:p w:rsidR="00BA783F" w:rsidRDefault="005733A3" w:rsidP="005733A3">
      <w:pPr>
        <w:widowControl w:val="0"/>
        <w:spacing w:before="120" w:after="60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Примерны</w:t>
      </w:r>
      <w:r w:rsidR="0022648A">
        <w:rPr>
          <w:bCs/>
          <w:iCs/>
          <w:sz w:val="28"/>
          <w:szCs w:val="28"/>
        </w:rPr>
        <w:t>й</w:t>
      </w:r>
      <w:r>
        <w:rPr>
          <w:bCs/>
          <w:iCs/>
          <w:sz w:val="28"/>
          <w:szCs w:val="28"/>
        </w:rPr>
        <w:t xml:space="preserve"> тематически</w:t>
      </w:r>
      <w:r w:rsidR="0022648A">
        <w:rPr>
          <w:bCs/>
          <w:iCs/>
          <w:sz w:val="28"/>
          <w:szCs w:val="28"/>
        </w:rPr>
        <w:t>й</w:t>
      </w:r>
      <w:r>
        <w:rPr>
          <w:bCs/>
          <w:iCs/>
          <w:sz w:val="28"/>
          <w:szCs w:val="28"/>
        </w:rPr>
        <w:t xml:space="preserve"> план </w:t>
      </w:r>
      <w:r w:rsidR="00B26445">
        <w:rPr>
          <w:bCs/>
          <w:iCs/>
          <w:sz w:val="28"/>
          <w:szCs w:val="28"/>
        </w:rPr>
        <w:t>составлен</w:t>
      </w:r>
      <w:r>
        <w:rPr>
          <w:bCs/>
          <w:iCs/>
          <w:sz w:val="28"/>
          <w:szCs w:val="28"/>
        </w:rPr>
        <w:t xml:space="preserve"> </w:t>
      </w:r>
      <w:r w:rsidR="00406E26">
        <w:rPr>
          <w:bCs/>
          <w:iCs/>
          <w:sz w:val="28"/>
          <w:szCs w:val="28"/>
        </w:rPr>
        <w:t>на основе</w:t>
      </w:r>
      <w:r w:rsidR="00FD70A5" w:rsidRPr="00EA5899">
        <w:rPr>
          <w:bCs/>
          <w:iCs/>
          <w:sz w:val="28"/>
          <w:szCs w:val="28"/>
        </w:rPr>
        <w:t xml:space="preserve"> типовы</w:t>
      </w:r>
      <w:r w:rsidR="00406E26">
        <w:rPr>
          <w:bCs/>
          <w:iCs/>
          <w:sz w:val="28"/>
          <w:szCs w:val="28"/>
        </w:rPr>
        <w:t>х</w:t>
      </w:r>
      <w:r w:rsidR="00FD70A5" w:rsidRPr="00EA5899">
        <w:rPr>
          <w:bCs/>
          <w:iCs/>
          <w:sz w:val="28"/>
          <w:szCs w:val="28"/>
        </w:rPr>
        <w:t xml:space="preserve"> учебны</w:t>
      </w:r>
      <w:r w:rsidR="00406E26">
        <w:rPr>
          <w:bCs/>
          <w:iCs/>
          <w:sz w:val="28"/>
          <w:szCs w:val="28"/>
        </w:rPr>
        <w:t>х  программ</w:t>
      </w:r>
      <w:r w:rsidR="00FD70A5" w:rsidRPr="00EA5899">
        <w:rPr>
          <w:bCs/>
          <w:iCs/>
          <w:sz w:val="28"/>
          <w:szCs w:val="28"/>
        </w:rPr>
        <w:t xml:space="preserve">  по учебной дисциплине «</w:t>
      </w:r>
      <w:r w:rsidR="00FD70A5" w:rsidRPr="00BA783F">
        <w:rPr>
          <w:bCs/>
          <w:iCs/>
          <w:sz w:val="28"/>
          <w:szCs w:val="28"/>
        </w:rPr>
        <w:t>Математика</w:t>
      </w:r>
      <w:r w:rsidR="00FD70A5" w:rsidRPr="00EA5899">
        <w:rPr>
          <w:bCs/>
          <w:iCs/>
          <w:sz w:val="28"/>
          <w:szCs w:val="28"/>
        </w:rPr>
        <w:t>»</w:t>
      </w:r>
      <w:r w:rsidR="00406E26">
        <w:rPr>
          <w:bCs/>
          <w:iCs/>
          <w:sz w:val="28"/>
          <w:szCs w:val="28"/>
        </w:rPr>
        <w:t xml:space="preserve"> (общеобразовательный компонент)</w:t>
      </w:r>
      <w:r w:rsidR="004604F5">
        <w:rPr>
          <w:bCs/>
          <w:iCs/>
          <w:sz w:val="28"/>
          <w:szCs w:val="28"/>
        </w:rPr>
        <w:t>:</w:t>
      </w:r>
      <w:r w:rsidR="00FD70A5" w:rsidRPr="00EA5899">
        <w:rPr>
          <w:bCs/>
          <w:iCs/>
          <w:sz w:val="28"/>
          <w:szCs w:val="28"/>
        </w:rPr>
        <w:t xml:space="preserve"> </w:t>
      </w:r>
      <w:r w:rsidR="00FD70A5" w:rsidRPr="00B26445">
        <w:rPr>
          <w:rFonts w:eastAsia="Calibri"/>
          <w:bCs/>
          <w:iCs/>
          <w:sz w:val="28"/>
          <w:szCs w:val="28"/>
          <w:lang w:eastAsia="en-US"/>
        </w:rPr>
        <w:t>Типовые учебные программы по учебной дисциплине «</w:t>
      </w:r>
      <w:r w:rsidR="00FD70A5" w:rsidRPr="0027441D">
        <w:rPr>
          <w:rFonts w:eastAsia="Calibri"/>
          <w:b/>
          <w:bCs/>
          <w:iCs/>
          <w:sz w:val="28"/>
          <w:szCs w:val="28"/>
          <w:lang w:eastAsia="en-US"/>
        </w:rPr>
        <w:t>Математика</w:t>
      </w:r>
      <w:r w:rsidR="00FD70A5" w:rsidRPr="00B26445">
        <w:rPr>
          <w:rFonts w:eastAsia="Calibri"/>
          <w:bCs/>
          <w:iCs/>
          <w:sz w:val="28"/>
          <w:szCs w:val="28"/>
          <w:lang w:eastAsia="en-US"/>
        </w:rPr>
        <w:t>» для учреждений образования, реализующих образовательные программы среднего специального образования (на основе общего базового образования и</w:t>
      </w:r>
      <w:r w:rsidRPr="00B26445">
        <w:rPr>
          <w:rFonts w:eastAsia="Calibri"/>
          <w:bCs/>
          <w:iCs/>
          <w:sz w:val="28"/>
          <w:szCs w:val="28"/>
          <w:lang w:eastAsia="en-US"/>
        </w:rPr>
        <w:t xml:space="preserve"> общего среднего образования)</w:t>
      </w:r>
      <w:r w:rsidR="00AE6016">
        <w:rPr>
          <w:rFonts w:eastAsia="Calibri"/>
          <w:bCs/>
          <w:iCs/>
          <w:sz w:val="28"/>
          <w:szCs w:val="28"/>
          <w:lang w:eastAsia="en-US"/>
        </w:rPr>
        <w:t>.</w:t>
      </w:r>
      <w:r w:rsidR="004604F5">
        <w:rPr>
          <w:rFonts w:eastAsia="Calibri"/>
          <w:bCs/>
          <w:iCs/>
          <w:sz w:val="28"/>
          <w:szCs w:val="28"/>
          <w:lang w:eastAsia="en-US"/>
        </w:rPr>
        <w:t xml:space="preserve"> – М</w:t>
      </w:r>
      <w:r w:rsidR="00227ACF">
        <w:rPr>
          <w:rFonts w:eastAsia="Calibri"/>
          <w:bCs/>
          <w:iCs/>
          <w:sz w:val="28"/>
          <w:szCs w:val="28"/>
          <w:lang w:eastAsia="en-US"/>
        </w:rPr>
        <w:t>инск:</w:t>
      </w:r>
      <w:r w:rsidR="004604F5">
        <w:rPr>
          <w:rFonts w:eastAsia="Calibri"/>
          <w:bCs/>
          <w:iCs/>
          <w:sz w:val="28"/>
          <w:szCs w:val="28"/>
          <w:lang w:eastAsia="en-US"/>
        </w:rPr>
        <w:t xml:space="preserve"> РИПО, 2015.</w:t>
      </w:r>
      <w:r w:rsidR="00D87A76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1945A4" w:rsidRDefault="00FE0E7E" w:rsidP="004F728F">
      <w:pPr>
        <w:widowControl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План р</w:t>
      </w:r>
      <w:r w:rsidR="00D87A76" w:rsidRPr="00DE1992">
        <w:rPr>
          <w:bCs/>
          <w:iCs/>
          <w:sz w:val="28"/>
          <w:szCs w:val="28"/>
        </w:rPr>
        <w:t xml:space="preserve">азработан с учетом </w:t>
      </w:r>
      <w:r w:rsidR="00BA783F" w:rsidRPr="00DE1992">
        <w:rPr>
          <w:bCs/>
          <w:iCs/>
          <w:sz w:val="28"/>
          <w:szCs w:val="28"/>
        </w:rPr>
        <w:t>обновленного общеобразовательного компонента учебных планов по специальностям</w:t>
      </w:r>
      <w:r w:rsidR="0066205E">
        <w:rPr>
          <w:bCs/>
          <w:iCs/>
          <w:sz w:val="28"/>
          <w:szCs w:val="28"/>
        </w:rPr>
        <w:t xml:space="preserve"> (направлениям специальностей)</w:t>
      </w:r>
      <w:r w:rsidR="00BA783F" w:rsidRPr="00DE1992">
        <w:rPr>
          <w:bCs/>
          <w:iCs/>
          <w:sz w:val="28"/>
          <w:szCs w:val="28"/>
        </w:rPr>
        <w:t xml:space="preserve"> среднего специального образования, утвержденного приказом Минобразования № 291 от 12.04.2018 г</w:t>
      </w:r>
      <w:r w:rsidR="00406E26">
        <w:rPr>
          <w:bCs/>
          <w:iCs/>
          <w:sz w:val="28"/>
          <w:szCs w:val="28"/>
        </w:rPr>
        <w:t>.</w:t>
      </w:r>
    </w:p>
    <w:p w:rsidR="004F728F" w:rsidRDefault="001945A4" w:rsidP="004F728F">
      <w:pPr>
        <w:widowControl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Примерный тематический план и</w:t>
      </w:r>
      <w:r w:rsidR="0022648A">
        <w:rPr>
          <w:bCs/>
          <w:iCs/>
          <w:sz w:val="28"/>
          <w:szCs w:val="28"/>
        </w:rPr>
        <w:t xml:space="preserve">спользуется </w:t>
      </w:r>
      <w:r w:rsidR="00D969C3" w:rsidRPr="00D969C3">
        <w:rPr>
          <w:sz w:val="28"/>
          <w:szCs w:val="28"/>
        </w:rPr>
        <w:t>для реализации образовательных программ среднего специального образования на основе общего базового образования</w:t>
      </w:r>
      <w:r w:rsidR="00D969C3">
        <w:rPr>
          <w:bCs/>
          <w:iCs/>
          <w:sz w:val="28"/>
          <w:szCs w:val="28"/>
        </w:rPr>
        <w:t xml:space="preserve"> </w:t>
      </w:r>
      <w:r w:rsidR="0022648A">
        <w:rPr>
          <w:bCs/>
          <w:iCs/>
          <w:sz w:val="28"/>
          <w:szCs w:val="28"/>
        </w:rPr>
        <w:t xml:space="preserve">по </w:t>
      </w:r>
      <w:r w:rsidR="0066205E">
        <w:rPr>
          <w:bCs/>
          <w:iCs/>
          <w:sz w:val="28"/>
          <w:szCs w:val="28"/>
        </w:rPr>
        <w:t xml:space="preserve">отдельным </w:t>
      </w:r>
      <w:r w:rsidR="0022648A">
        <w:rPr>
          <w:bCs/>
          <w:iCs/>
          <w:sz w:val="28"/>
          <w:szCs w:val="28"/>
        </w:rPr>
        <w:t>специальностям</w:t>
      </w:r>
      <w:r w:rsidR="0066205E">
        <w:rPr>
          <w:bCs/>
          <w:iCs/>
          <w:sz w:val="28"/>
          <w:szCs w:val="28"/>
        </w:rPr>
        <w:t xml:space="preserve"> (направлениям специальностей) среднего специального образования</w:t>
      </w:r>
      <w:r w:rsidR="00481E27">
        <w:rPr>
          <w:bCs/>
          <w:iCs/>
          <w:sz w:val="28"/>
          <w:szCs w:val="28"/>
        </w:rPr>
        <w:t>, перечень которых приведен в указанной выше типовой учебной программе</w:t>
      </w:r>
      <w:r w:rsidR="004F728F">
        <w:rPr>
          <w:bCs/>
          <w:iCs/>
          <w:sz w:val="28"/>
          <w:szCs w:val="28"/>
        </w:rPr>
        <w:t>.</w:t>
      </w:r>
      <w:r w:rsidR="004F728F" w:rsidRPr="004F728F">
        <w:rPr>
          <w:bCs/>
          <w:iCs/>
          <w:sz w:val="28"/>
          <w:szCs w:val="28"/>
        </w:rPr>
        <w:t xml:space="preserve"> </w:t>
      </w:r>
      <w:r w:rsidR="004F728F">
        <w:rPr>
          <w:bCs/>
          <w:iCs/>
          <w:sz w:val="28"/>
          <w:szCs w:val="28"/>
        </w:rPr>
        <w:t>Ниже приводится  уточненный перечень специальностей</w:t>
      </w:r>
      <w:r>
        <w:rPr>
          <w:bCs/>
          <w:iCs/>
          <w:sz w:val="28"/>
          <w:szCs w:val="28"/>
        </w:rPr>
        <w:t xml:space="preserve">, </w:t>
      </w:r>
      <w:r w:rsidR="004F728F">
        <w:rPr>
          <w:bCs/>
          <w:iCs/>
          <w:sz w:val="28"/>
          <w:szCs w:val="28"/>
        </w:rPr>
        <w:t xml:space="preserve">при обучении по которым  используются указанные выше </w:t>
      </w:r>
      <w:r w:rsidR="004F728F" w:rsidRPr="00481E27">
        <w:rPr>
          <w:bCs/>
          <w:iCs/>
          <w:sz w:val="28"/>
          <w:szCs w:val="28"/>
        </w:rPr>
        <w:t>типовые учебные программы по учебной дисциплине «Математика».</w:t>
      </w:r>
    </w:p>
    <w:p w:rsidR="00D969C3" w:rsidRDefault="0066205E" w:rsidP="00481E27">
      <w:pPr>
        <w:widowControl w:val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406E26">
        <w:rPr>
          <w:bCs/>
          <w:iCs/>
          <w:sz w:val="28"/>
          <w:szCs w:val="28"/>
        </w:rPr>
        <w:t xml:space="preserve">Обращаем внимание, что содержание учебной дисциплины «Математика» в части общеобразовательного компонента  является единым для всех </w:t>
      </w:r>
      <w:r w:rsidR="00481E27">
        <w:rPr>
          <w:bCs/>
          <w:iCs/>
          <w:sz w:val="28"/>
          <w:szCs w:val="28"/>
        </w:rPr>
        <w:t>специальностей</w:t>
      </w:r>
      <w:r w:rsidR="004F728F">
        <w:rPr>
          <w:bCs/>
          <w:iCs/>
          <w:sz w:val="28"/>
          <w:szCs w:val="28"/>
        </w:rPr>
        <w:t>.</w:t>
      </w:r>
    </w:p>
    <w:p w:rsidR="004F728F" w:rsidRDefault="004F728F" w:rsidP="00481E27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p w:rsidR="004F728F" w:rsidRDefault="004F728F" w:rsidP="004F728F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5E3D9B">
        <w:rPr>
          <w:b/>
          <w:sz w:val="28"/>
          <w:szCs w:val="28"/>
        </w:rPr>
        <w:t>ПРИМЕРНЫ</w:t>
      </w:r>
      <w:r>
        <w:rPr>
          <w:b/>
          <w:sz w:val="28"/>
          <w:szCs w:val="28"/>
        </w:rPr>
        <w:t xml:space="preserve">Й </w:t>
      </w:r>
      <w:r w:rsidRPr="005E3D9B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 xml:space="preserve">Й </w:t>
      </w:r>
      <w:r w:rsidRPr="005E3D9B">
        <w:rPr>
          <w:b/>
          <w:sz w:val="28"/>
          <w:szCs w:val="28"/>
        </w:rPr>
        <w:t>ПЛАН</w:t>
      </w:r>
    </w:p>
    <w:p w:rsidR="004F728F" w:rsidRPr="004604F5" w:rsidRDefault="004F728F" w:rsidP="004F728F">
      <w:pPr>
        <w:widowControl w:val="0"/>
        <w:spacing w:before="120" w:after="60"/>
        <w:jc w:val="center"/>
        <w:rPr>
          <w:b/>
          <w:spacing w:val="-6"/>
          <w:sz w:val="26"/>
          <w:szCs w:val="26"/>
        </w:rPr>
      </w:pPr>
    </w:p>
    <w:tbl>
      <w:tblPr>
        <w:tblW w:w="4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77"/>
        <w:gridCol w:w="1661"/>
      </w:tblGrid>
      <w:tr w:rsidR="004F728F" w:rsidRPr="004604F5" w:rsidTr="00353577">
        <w:trPr>
          <w:cantSplit/>
          <w:trHeight w:val="907"/>
          <w:jc w:val="center"/>
        </w:trPr>
        <w:tc>
          <w:tcPr>
            <w:tcW w:w="387" w:type="pct"/>
            <w:vAlign w:val="center"/>
          </w:tcPr>
          <w:p w:rsidR="004F728F" w:rsidRDefault="004F728F" w:rsidP="004F72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4F728F" w:rsidRPr="004F728F" w:rsidRDefault="004F728F" w:rsidP="004F728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660" w:type="pct"/>
            <w:vAlign w:val="center"/>
          </w:tcPr>
          <w:p w:rsidR="004F728F" w:rsidRPr="004F728F" w:rsidRDefault="004F728F" w:rsidP="004F728F">
            <w:pPr>
              <w:jc w:val="center"/>
              <w:rPr>
                <w:b/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953" w:type="pct"/>
            <w:vAlign w:val="center"/>
          </w:tcPr>
          <w:p w:rsidR="004F728F" w:rsidRPr="004F728F" w:rsidRDefault="004F728F" w:rsidP="004F728F">
            <w:pPr>
              <w:jc w:val="center"/>
              <w:rPr>
                <w:b/>
                <w:sz w:val="26"/>
                <w:szCs w:val="26"/>
              </w:rPr>
            </w:pPr>
            <w:r w:rsidRPr="004F728F">
              <w:rPr>
                <w:b/>
                <w:sz w:val="26"/>
                <w:szCs w:val="26"/>
              </w:rPr>
              <w:t>Количество учебных часов</w:t>
            </w:r>
          </w:p>
          <w:p w:rsidR="004F728F" w:rsidRPr="00E81DC2" w:rsidRDefault="004F728F" w:rsidP="000F30F6">
            <w:pPr>
              <w:rPr>
                <w:sz w:val="26"/>
                <w:szCs w:val="26"/>
              </w:rPr>
            </w:pP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0F30F6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Введение в курс математики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4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Многочлены. Рациональные дроби.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4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ind w:left="42"/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Алгебраические уравнения и  неравенства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4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Степени и корни. Степенная функция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22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8C44CB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Показательные и логарифмические выражения и </w:t>
            </w:r>
            <w:r w:rsidR="008C44CB">
              <w:rPr>
                <w:sz w:val="26"/>
                <w:szCs w:val="26"/>
              </w:rPr>
              <w:lastRenderedPageBreak/>
              <w:t>функции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lastRenderedPageBreak/>
              <w:t>32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0" w:type="pct"/>
            <w:vAlign w:val="center"/>
          </w:tcPr>
          <w:p w:rsidR="00353577" w:rsidRPr="009D2C08" w:rsidRDefault="00353577" w:rsidP="00353577">
            <w:pPr>
              <w:jc w:val="both"/>
              <w:rPr>
                <w:i/>
                <w:sz w:val="26"/>
                <w:szCs w:val="26"/>
              </w:rPr>
            </w:pPr>
            <w:r w:rsidRPr="009D2C08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Векторы на плоскости 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4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7..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8C44CB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Тригонометрические выражения и функции.  </w:t>
            </w:r>
            <w:r w:rsidR="008C44CB">
              <w:rPr>
                <w:sz w:val="26"/>
                <w:szCs w:val="26"/>
              </w:rPr>
              <w:t>Тригонометрические уравнения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36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b/>
                <w:i/>
                <w:sz w:val="26"/>
                <w:szCs w:val="26"/>
              </w:rPr>
            </w:pPr>
            <w:r w:rsidRPr="00353577">
              <w:rPr>
                <w:sz w:val="26"/>
                <w:szCs w:val="26"/>
              </w:rPr>
              <w:t xml:space="preserve"> </w:t>
            </w:r>
            <w:r w:rsidRPr="004604F5">
              <w:rPr>
                <w:sz w:val="26"/>
                <w:szCs w:val="26"/>
              </w:rPr>
              <w:t>Предел последовательности и предел функции</w:t>
            </w:r>
          </w:p>
        </w:tc>
        <w:tc>
          <w:tcPr>
            <w:tcW w:w="953" w:type="pct"/>
            <w:vAlign w:val="center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8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b/>
                <w:i/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Производная</w:t>
            </w:r>
            <w:r w:rsidRPr="004604F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53" w:type="pct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20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3" w:type="pct"/>
          </w:tcPr>
          <w:p w:rsidR="00353577" w:rsidRPr="001945A4" w:rsidRDefault="00353577" w:rsidP="000F30F6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Введение в стереометрию</w:t>
            </w:r>
            <w:r w:rsidRPr="004604F5">
              <w:rPr>
                <w:b/>
                <w:i/>
                <w:sz w:val="26"/>
                <w:szCs w:val="26"/>
              </w:rPr>
              <w:t xml:space="preserve">. </w:t>
            </w:r>
            <w:r w:rsidRPr="004604F5">
              <w:rPr>
                <w:sz w:val="26"/>
                <w:szCs w:val="26"/>
              </w:rPr>
              <w:t xml:space="preserve">Прямые и плоскости в </w:t>
            </w:r>
            <w:r w:rsidR="008C44CB">
              <w:rPr>
                <w:sz w:val="26"/>
                <w:szCs w:val="26"/>
              </w:rPr>
              <w:t>пространстве</w:t>
            </w:r>
          </w:p>
        </w:tc>
        <w:tc>
          <w:tcPr>
            <w:tcW w:w="953" w:type="pct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38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0" w:type="pct"/>
            <w:vAlign w:val="center"/>
          </w:tcPr>
          <w:p w:rsidR="00353577" w:rsidRPr="004604F5" w:rsidRDefault="00353577" w:rsidP="00353577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>Обязательная контрольная работа</w:t>
            </w:r>
          </w:p>
        </w:tc>
        <w:tc>
          <w:tcPr>
            <w:tcW w:w="953" w:type="pct"/>
          </w:tcPr>
          <w:p w:rsidR="00353577" w:rsidRPr="001945A4" w:rsidRDefault="00353577" w:rsidP="000F30F6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8C44CB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 Многогранники</w:t>
            </w:r>
            <w:r w:rsidR="008C44CB">
              <w:rPr>
                <w:sz w:val="26"/>
                <w:szCs w:val="26"/>
              </w:rPr>
              <w:t>. П</w:t>
            </w:r>
            <w:r w:rsidRPr="004604F5">
              <w:rPr>
                <w:sz w:val="26"/>
                <w:szCs w:val="26"/>
              </w:rPr>
              <w:t xml:space="preserve">лощади поверхностей и </w:t>
            </w:r>
            <w:r>
              <w:rPr>
                <w:sz w:val="26"/>
                <w:szCs w:val="26"/>
              </w:rPr>
              <w:t xml:space="preserve"> </w:t>
            </w:r>
            <w:r w:rsidR="008C44CB">
              <w:rPr>
                <w:sz w:val="26"/>
                <w:szCs w:val="26"/>
              </w:rPr>
              <w:t>объемы многогранников</w:t>
            </w:r>
          </w:p>
        </w:tc>
        <w:tc>
          <w:tcPr>
            <w:tcW w:w="953" w:type="pct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26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8C44CB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Тела вр</w:t>
            </w:r>
            <w:r w:rsidR="008C44CB">
              <w:rPr>
                <w:sz w:val="26"/>
                <w:szCs w:val="26"/>
              </w:rPr>
              <w:t>ащения</w:t>
            </w:r>
            <w:proofErr w:type="gramStart"/>
            <w:r w:rsidR="008C44CB">
              <w:rPr>
                <w:sz w:val="26"/>
                <w:szCs w:val="26"/>
              </w:rPr>
              <w:t>.</w:t>
            </w:r>
            <w:proofErr w:type="gramEnd"/>
            <w:r w:rsidR="008C44CB">
              <w:rPr>
                <w:sz w:val="26"/>
                <w:szCs w:val="26"/>
              </w:rPr>
              <w:t xml:space="preserve"> Площади поверхностей и объемы тел вращения</w:t>
            </w:r>
          </w:p>
        </w:tc>
        <w:tc>
          <w:tcPr>
            <w:tcW w:w="953" w:type="pct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18</w:t>
            </w:r>
          </w:p>
        </w:tc>
      </w:tr>
      <w:tr w:rsidR="00353577" w:rsidRPr="001945A4" w:rsidTr="00353577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0" w:type="pct"/>
            <w:vAlign w:val="center"/>
          </w:tcPr>
          <w:p w:rsidR="00353577" w:rsidRPr="004604F5" w:rsidRDefault="00353577" w:rsidP="001945A4">
            <w:pPr>
              <w:jc w:val="both"/>
              <w:rPr>
                <w:i/>
                <w:sz w:val="26"/>
                <w:szCs w:val="26"/>
              </w:rPr>
            </w:pPr>
            <w:r w:rsidRPr="004604F5">
              <w:rPr>
                <w:i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953" w:type="pct"/>
          </w:tcPr>
          <w:p w:rsidR="00353577" w:rsidRPr="001945A4" w:rsidRDefault="00353577" w:rsidP="000F30F6">
            <w:pPr>
              <w:jc w:val="center"/>
              <w:rPr>
                <w:sz w:val="26"/>
                <w:szCs w:val="26"/>
              </w:rPr>
            </w:pPr>
            <w:r w:rsidRPr="001945A4">
              <w:rPr>
                <w:sz w:val="26"/>
                <w:szCs w:val="26"/>
              </w:rPr>
              <w:t>1</w:t>
            </w:r>
          </w:p>
        </w:tc>
      </w:tr>
      <w:tr w:rsidR="00353577" w:rsidRPr="001945A4" w:rsidTr="001945A4">
        <w:trPr>
          <w:trHeight w:val="20"/>
          <w:jc w:val="center"/>
        </w:trPr>
        <w:tc>
          <w:tcPr>
            <w:tcW w:w="387" w:type="pct"/>
            <w:vAlign w:val="center"/>
          </w:tcPr>
          <w:p w:rsidR="00353577" w:rsidRPr="00353577" w:rsidRDefault="00353577" w:rsidP="00353577">
            <w:pPr>
              <w:jc w:val="center"/>
              <w:rPr>
                <w:b/>
                <w:sz w:val="26"/>
                <w:szCs w:val="26"/>
              </w:rPr>
            </w:pPr>
            <w:r w:rsidRPr="00353577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3660" w:type="pct"/>
            <w:vAlign w:val="center"/>
          </w:tcPr>
          <w:p w:rsidR="00353577" w:rsidRPr="004604F5" w:rsidRDefault="00353577" w:rsidP="008C44CB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Обобщающее повторение</w:t>
            </w:r>
            <w:r w:rsidR="008C44CB">
              <w:rPr>
                <w:sz w:val="26"/>
                <w:szCs w:val="26"/>
              </w:rPr>
              <w:t>. Подготовка к экзамену</w:t>
            </w:r>
            <w:r w:rsidRPr="004604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953" w:type="pct"/>
          </w:tcPr>
          <w:p w:rsidR="00353577" w:rsidRPr="001945A4" w:rsidRDefault="00353577" w:rsidP="000F30F6">
            <w:pPr>
              <w:jc w:val="center"/>
              <w:rPr>
                <w:b/>
                <w:sz w:val="26"/>
                <w:szCs w:val="26"/>
              </w:rPr>
            </w:pPr>
            <w:r w:rsidRPr="001945A4">
              <w:rPr>
                <w:b/>
                <w:sz w:val="26"/>
                <w:szCs w:val="26"/>
              </w:rPr>
              <w:t>18</w:t>
            </w:r>
          </w:p>
        </w:tc>
      </w:tr>
      <w:tr w:rsidR="001945A4" w:rsidRPr="004604F5" w:rsidTr="001945A4">
        <w:trPr>
          <w:trHeight w:val="20"/>
          <w:jc w:val="center"/>
        </w:trPr>
        <w:tc>
          <w:tcPr>
            <w:tcW w:w="4047" w:type="pct"/>
            <w:gridSpan w:val="2"/>
            <w:vAlign w:val="center"/>
          </w:tcPr>
          <w:p w:rsidR="001945A4" w:rsidRPr="004604F5" w:rsidRDefault="001945A4" w:rsidP="000F30F6">
            <w:pPr>
              <w:jc w:val="right"/>
              <w:rPr>
                <w:b/>
                <w:sz w:val="26"/>
                <w:szCs w:val="26"/>
              </w:rPr>
            </w:pPr>
            <w:r w:rsidRPr="004604F5">
              <w:rPr>
                <w:b/>
                <w:sz w:val="26"/>
                <w:szCs w:val="26"/>
              </w:rPr>
              <w:t>Итого по разделам  1– 13</w:t>
            </w:r>
          </w:p>
        </w:tc>
        <w:tc>
          <w:tcPr>
            <w:tcW w:w="953" w:type="pct"/>
          </w:tcPr>
          <w:p w:rsidR="001945A4" w:rsidRPr="004604F5" w:rsidRDefault="001945A4" w:rsidP="000F30F6">
            <w:pPr>
              <w:jc w:val="center"/>
              <w:rPr>
                <w:b/>
                <w:sz w:val="26"/>
                <w:szCs w:val="26"/>
              </w:rPr>
            </w:pPr>
            <w:r w:rsidRPr="004604F5">
              <w:rPr>
                <w:b/>
                <w:sz w:val="26"/>
                <w:szCs w:val="26"/>
              </w:rPr>
              <w:t>240</w:t>
            </w:r>
          </w:p>
        </w:tc>
      </w:tr>
      <w:tr w:rsidR="004F728F" w:rsidRPr="004604F5" w:rsidTr="00353577">
        <w:trPr>
          <w:trHeight w:val="20"/>
          <w:jc w:val="center"/>
        </w:trPr>
        <w:tc>
          <w:tcPr>
            <w:tcW w:w="4047" w:type="pct"/>
            <w:gridSpan w:val="2"/>
            <w:vAlign w:val="center"/>
          </w:tcPr>
          <w:p w:rsidR="004F728F" w:rsidRPr="004604F5" w:rsidRDefault="004F728F" w:rsidP="000F30F6">
            <w:pPr>
              <w:jc w:val="both"/>
              <w:rPr>
                <w:b/>
                <w:i/>
                <w:sz w:val="26"/>
                <w:szCs w:val="26"/>
              </w:rPr>
            </w:pPr>
            <w:r w:rsidRPr="004604F5">
              <w:rPr>
                <w:b/>
                <w:i/>
                <w:sz w:val="26"/>
                <w:szCs w:val="26"/>
              </w:rPr>
              <w:t>Экзамен (уровень  общего среднего образования)</w:t>
            </w:r>
          </w:p>
        </w:tc>
        <w:tc>
          <w:tcPr>
            <w:tcW w:w="953" w:type="pct"/>
          </w:tcPr>
          <w:p w:rsidR="004F728F" w:rsidRPr="004604F5" w:rsidRDefault="004F728F" w:rsidP="000F30F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F728F" w:rsidRDefault="004F728F" w:rsidP="00481E27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p w:rsidR="004F728F" w:rsidRDefault="004F728F" w:rsidP="00D969C3">
      <w:pPr>
        <w:widowControl w:val="0"/>
        <w:ind w:firstLine="708"/>
        <w:jc w:val="center"/>
        <w:rPr>
          <w:b/>
          <w:bCs/>
          <w:iCs/>
          <w:sz w:val="28"/>
          <w:szCs w:val="28"/>
        </w:rPr>
      </w:pPr>
    </w:p>
    <w:p w:rsidR="00FD70A5" w:rsidRPr="00D969C3" w:rsidRDefault="001945A4" w:rsidP="001945A4">
      <w:pPr>
        <w:widowControl w:val="0"/>
        <w:ind w:firstLine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УТОЧНЕННЫЙ ПЕРЕЧЕНЬ СПЕЦИАЛЬНОСТЕЙ</w:t>
      </w:r>
    </w:p>
    <w:p w:rsidR="00D969C3" w:rsidRPr="00D969C3" w:rsidRDefault="00D969C3" w:rsidP="00D969C3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FD70A5" w:rsidRPr="00D837E3" w:rsidTr="001945A4">
        <w:trPr>
          <w:trHeight w:val="56"/>
        </w:trPr>
        <w:tc>
          <w:tcPr>
            <w:tcW w:w="8788" w:type="dxa"/>
          </w:tcPr>
          <w:p w:rsidR="00FD70A5" w:rsidRPr="00D837E3" w:rsidRDefault="00FD70A5" w:rsidP="00FD70A5">
            <w:pPr>
              <w:rPr>
                <w:sz w:val="26"/>
                <w:szCs w:val="26"/>
              </w:rPr>
            </w:pPr>
            <w:r w:rsidRPr="00D837E3">
              <w:rPr>
                <w:sz w:val="26"/>
                <w:szCs w:val="26"/>
              </w:rPr>
              <w:t>2-27 01 01 «Экономика и организация производства»</w:t>
            </w:r>
          </w:p>
        </w:tc>
      </w:tr>
      <w:tr w:rsidR="00FD70A5" w:rsidRPr="00D837E3" w:rsidTr="001945A4">
        <w:trPr>
          <w:trHeight w:val="56"/>
        </w:trPr>
        <w:tc>
          <w:tcPr>
            <w:tcW w:w="8788" w:type="dxa"/>
          </w:tcPr>
          <w:p w:rsidR="00FD70A5" w:rsidRPr="00D837E3" w:rsidRDefault="00FD70A5" w:rsidP="00FD70A5">
            <w:pPr>
              <w:rPr>
                <w:sz w:val="26"/>
                <w:szCs w:val="26"/>
              </w:rPr>
            </w:pPr>
            <w:r w:rsidRPr="00D837E3">
              <w:rPr>
                <w:sz w:val="26"/>
                <w:szCs w:val="26"/>
              </w:rPr>
              <w:t>2-94 01 01 «Предупреждение и ликвидация чрезвычайных ситуаций»</w:t>
            </w:r>
          </w:p>
        </w:tc>
      </w:tr>
      <w:tr w:rsidR="00C82F4B" w:rsidRPr="004604F5" w:rsidTr="001945A4">
        <w:trPr>
          <w:trHeight w:val="25"/>
        </w:trPr>
        <w:tc>
          <w:tcPr>
            <w:tcW w:w="8788" w:type="dxa"/>
          </w:tcPr>
          <w:p w:rsidR="00C82F4B" w:rsidRPr="004604F5" w:rsidRDefault="00C82F4B" w:rsidP="007B769D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2-36 0</w:t>
            </w:r>
            <w:r w:rsidR="007B769D">
              <w:rPr>
                <w:sz w:val="26"/>
                <w:szCs w:val="26"/>
              </w:rPr>
              <w:t>1 56-51 02</w:t>
            </w:r>
            <w:r w:rsidRPr="004604F5">
              <w:rPr>
                <w:sz w:val="26"/>
                <w:szCs w:val="26"/>
              </w:rPr>
              <w:t> «</w:t>
            </w:r>
            <w:proofErr w:type="spellStart"/>
            <w:r w:rsidR="007B769D">
              <w:rPr>
                <w:sz w:val="26"/>
                <w:szCs w:val="26"/>
              </w:rPr>
              <w:t>Мехатроник</w:t>
            </w:r>
            <w:proofErr w:type="spellEnd"/>
            <w:r w:rsidR="007B769D">
              <w:rPr>
                <w:sz w:val="26"/>
                <w:szCs w:val="26"/>
              </w:rPr>
              <w:t xml:space="preserve"> 5-го разряда (радиоэлектронное производство)</w:t>
            </w:r>
            <w:r w:rsidRPr="004604F5">
              <w:rPr>
                <w:sz w:val="26"/>
                <w:szCs w:val="26"/>
              </w:rPr>
              <w:t>»</w:t>
            </w:r>
          </w:p>
        </w:tc>
      </w:tr>
      <w:tr w:rsidR="00C82F4B" w:rsidRPr="004604F5" w:rsidTr="001945A4">
        <w:trPr>
          <w:trHeight w:val="20"/>
        </w:trPr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2-36 04 32 «Электроника механических транспортных средств»</w:t>
            </w:r>
          </w:p>
        </w:tc>
      </w:tr>
      <w:tr w:rsidR="007B769D" w:rsidRPr="004604F5" w:rsidTr="001945A4">
        <w:trPr>
          <w:trHeight w:val="20"/>
        </w:trPr>
        <w:tc>
          <w:tcPr>
            <w:tcW w:w="8788" w:type="dxa"/>
          </w:tcPr>
          <w:p w:rsidR="007B769D" w:rsidRPr="004604F5" w:rsidRDefault="007B769D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2-37 01 05 «Городской электрический транспорт»</w:t>
            </w:r>
          </w:p>
        </w:tc>
      </w:tr>
      <w:tr w:rsidR="00C82F4B" w:rsidRPr="004604F5" w:rsidTr="001945A4">
        <w:trPr>
          <w:trHeight w:val="20"/>
        </w:trPr>
        <w:tc>
          <w:tcPr>
            <w:tcW w:w="8788" w:type="dxa"/>
          </w:tcPr>
          <w:p w:rsidR="00C82F4B" w:rsidRPr="004604F5" w:rsidRDefault="00C82F4B" w:rsidP="007B769D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2-37 04 01 «Техническая эксплуатация воздушных судов и двигателей»</w:t>
            </w:r>
          </w:p>
        </w:tc>
      </w:tr>
      <w:tr w:rsidR="00C82F4B" w:rsidRPr="004604F5" w:rsidTr="001945A4">
        <w:trPr>
          <w:trHeight w:val="20"/>
        </w:trPr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2-37 04 02 «Техническая эксплуатация авиационного оборудования (по направлениям)»</w:t>
            </w:r>
          </w:p>
        </w:tc>
      </w:tr>
      <w:tr w:rsidR="00C82F4B" w:rsidRPr="004604F5" w:rsidTr="001945A4">
        <w:trPr>
          <w:trHeight w:val="20"/>
        </w:trPr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2-38 01 31 «Производство  и  техническая  эксплуатация  приборов  и  аппаратов»</w:t>
            </w:r>
          </w:p>
        </w:tc>
      </w:tr>
      <w:tr w:rsidR="007B769D" w:rsidRPr="004604F5" w:rsidTr="001945A4">
        <w:trPr>
          <w:trHeight w:val="399"/>
        </w:trPr>
        <w:tc>
          <w:tcPr>
            <w:tcW w:w="8788" w:type="dxa"/>
          </w:tcPr>
          <w:p w:rsidR="007B769D" w:rsidRPr="004604F5" w:rsidRDefault="007B769D" w:rsidP="007B769D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-39 02 31 «Техническая эксплуатация  радиоэлектронных средств»</w:t>
            </w:r>
          </w:p>
        </w:tc>
      </w:tr>
      <w:tr w:rsidR="00C82F4B" w:rsidRPr="004604F5" w:rsidTr="001945A4">
        <w:trPr>
          <w:trHeight w:val="399"/>
        </w:trPr>
        <w:tc>
          <w:tcPr>
            <w:tcW w:w="8788" w:type="dxa"/>
          </w:tcPr>
          <w:p w:rsidR="00C82F4B" w:rsidRPr="004604F5" w:rsidRDefault="00C82F4B" w:rsidP="007B769D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2-39 02 </w:t>
            </w:r>
            <w:r w:rsidR="007B769D">
              <w:rPr>
                <w:sz w:val="26"/>
                <w:szCs w:val="26"/>
              </w:rPr>
              <w:t>3</w:t>
            </w:r>
            <w:r w:rsidRPr="004604F5">
              <w:rPr>
                <w:sz w:val="26"/>
                <w:szCs w:val="26"/>
              </w:rPr>
              <w:t>2 «Проектирование и производство радиоэлектронных средств»</w:t>
            </w:r>
          </w:p>
        </w:tc>
      </w:tr>
      <w:tr w:rsidR="00C82F4B" w:rsidRPr="004604F5" w:rsidTr="001945A4">
        <w:trPr>
          <w:trHeight w:val="20"/>
        </w:trPr>
        <w:tc>
          <w:tcPr>
            <w:tcW w:w="8788" w:type="dxa"/>
          </w:tcPr>
          <w:p w:rsidR="00C82F4B" w:rsidRPr="004604F5" w:rsidRDefault="007B769D" w:rsidP="007B769D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2-39 03 02 «Программируемые мобильные системы»</w:t>
            </w:r>
            <w:bookmarkStart w:id="0" w:name="_GoBack"/>
            <w:bookmarkEnd w:id="0"/>
          </w:p>
        </w:tc>
      </w:tr>
      <w:tr w:rsidR="00C82F4B" w:rsidRPr="004604F5" w:rsidTr="001945A4">
        <w:trPr>
          <w:trHeight w:val="20"/>
        </w:trPr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2-40 01 31 «Тестирование  программного  обеспечения» </w:t>
            </w:r>
          </w:p>
        </w:tc>
      </w:tr>
      <w:tr w:rsidR="00C82F4B" w:rsidRPr="004604F5" w:rsidTr="001945A4">
        <w:trPr>
          <w:trHeight w:val="20"/>
        </w:trPr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2-40 02 01 «Вычислительные машины, системы и сети»</w:t>
            </w:r>
          </w:p>
        </w:tc>
      </w:tr>
      <w:tr w:rsidR="00C82F4B" w:rsidRPr="004604F5" w:rsidTr="001945A4">
        <w:trPr>
          <w:trHeight w:val="20"/>
        </w:trPr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2-40 02 02 «Электронные вычислительные средства»</w:t>
            </w:r>
          </w:p>
        </w:tc>
      </w:tr>
      <w:tr w:rsidR="00C82F4B" w:rsidRPr="004604F5" w:rsidTr="001945A4">
        <w:trPr>
          <w:trHeight w:val="20"/>
        </w:trPr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2-41 01 02</w:t>
            </w:r>
            <w:r w:rsidR="008C44CB">
              <w:rPr>
                <w:sz w:val="26"/>
                <w:szCs w:val="26"/>
              </w:rPr>
              <w:t xml:space="preserve"> «</w:t>
            </w:r>
            <w:r w:rsidRPr="004604F5">
              <w:rPr>
                <w:sz w:val="26"/>
                <w:szCs w:val="26"/>
              </w:rPr>
              <w:t> Микр</w:t>
            </w:r>
            <w:proofErr w:type="gramStart"/>
            <w:r w:rsidRPr="004604F5">
              <w:rPr>
                <w:sz w:val="26"/>
                <w:szCs w:val="26"/>
              </w:rPr>
              <w:t>о-</w:t>
            </w:r>
            <w:proofErr w:type="gramEnd"/>
            <w:r w:rsidRPr="004604F5">
              <w:rPr>
                <w:sz w:val="26"/>
                <w:szCs w:val="26"/>
              </w:rPr>
              <w:t xml:space="preserve"> и </w:t>
            </w:r>
            <w:proofErr w:type="spellStart"/>
            <w:r w:rsidRPr="004604F5">
              <w:rPr>
                <w:sz w:val="26"/>
                <w:szCs w:val="26"/>
              </w:rPr>
              <w:t>наноэлектронные</w:t>
            </w:r>
            <w:proofErr w:type="spellEnd"/>
            <w:r w:rsidRPr="004604F5">
              <w:rPr>
                <w:sz w:val="26"/>
                <w:szCs w:val="26"/>
              </w:rPr>
              <w:t xml:space="preserve"> технологии и  системы</w:t>
            </w:r>
            <w:r w:rsidR="008C44CB">
              <w:rPr>
                <w:sz w:val="26"/>
                <w:szCs w:val="26"/>
              </w:rPr>
              <w:t>»</w:t>
            </w:r>
            <w:r w:rsidRPr="004604F5">
              <w:rPr>
                <w:sz w:val="26"/>
                <w:szCs w:val="26"/>
              </w:rPr>
              <w:t xml:space="preserve">  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2-41 01 31 «Микроэлектроника» 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2-43 01 01 «Электрические станции» 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2-43 01 04 «Тепловые электрические станции» 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2-45 01 32 «Системы радиосвязи, радиовещания и телевидения»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2-45 01 33 «Сети телекоммуникаций»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2-45 02 01 «Почтовая связь»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2-53 01 01 «Автоматизация технологических процессов и производств»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 2-53 01 04 «Автоматизация и управление энергетическими  процессами»</w:t>
            </w:r>
          </w:p>
        </w:tc>
      </w:tr>
      <w:tr w:rsidR="00744405" w:rsidRPr="004604F5" w:rsidTr="001945A4">
        <w:tc>
          <w:tcPr>
            <w:tcW w:w="8788" w:type="dxa"/>
          </w:tcPr>
          <w:p w:rsidR="00744405" w:rsidRPr="004604F5" w:rsidRDefault="00744405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2-53 01 05 «Автоматизированные электроприводы»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2-53 01 06 Промышленные роботы и робототехнические комплексы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jc w:val="both"/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2-53 01 31 «Техническое обслуживание технологического оборудования и  средств  робототехники  в  автоматизированном  производстве  (по  направлениям)»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>2-56 02 01 «Геодезия»</w:t>
            </w:r>
          </w:p>
        </w:tc>
      </w:tr>
      <w:tr w:rsidR="00C82F4B" w:rsidRPr="004604F5" w:rsidTr="001945A4">
        <w:tc>
          <w:tcPr>
            <w:tcW w:w="8788" w:type="dxa"/>
          </w:tcPr>
          <w:p w:rsidR="00C82F4B" w:rsidRPr="004604F5" w:rsidRDefault="00C82F4B" w:rsidP="009733F8">
            <w:pPr>
              <w:rPr>
                <w:sz w:val="26"/>
                <w:szCs w:val="26"/>
              </w:rPr>
            </w:pPr>
            <w:r w:rsidRPr="004604F5">
              <w:rPr>
                <w:sz w:val="26"/>
                <w:szCs w:val="26"/>
              </w:rPr>
              <w:t xml:space="preserve"> 2-56 02 31 «Топография»</w:t>
            </w:r>
          </w:p>
        </w:tc>
      </w:tr>
      <w:tr w:rsidR="00C82F4B" w:rsidRPr="004604F5" w:rsidTr="001945A4">
        <w:trPr>
          <w:trHeight w:val="375"/>
        </w:trPr>
        <w:tc>
          <w:tcPr>
            <w:tcW w:w="8788" w:type="dxa"/>
          </w:tcPr>
          <w:p w:rsidR="00C82F4B" w:rsidRPr="004604F5" w:rsidRDefault="00D34376" w:rsidP="009733F8">
            <w:pPr>
              <w:rPr>
                <w:sz w:val="26"/>
                <w:szCs w:val="26"/>
              </w:rPr>
            </w:pPr>
            <w:r w:rsidRPr="004604F5">
              <w:rPr>
                <w:b/>
                <w:caps/>
                <w:sz w:val="26"/>
                <w:szCs w:val="26"/>
              </w:rPr>
              <w:t xml:space="preserve"> </w:t>
            </w:r>
            <w:r w:rsidR="00C82F4B" w:rsidRPr="004604F5">
              <w:rPr>
                <w:sz w:val="26"/>
                <w:szCs w:val="26"/>
              </w:rPr>
              <w:t>2-40 01 01 «Программное обеспечение информационных технологий»</w:t>
            </w:r>
          </w:p>
        </w:tc>
      </w:tr>
    </w:tbl>
    <w:p w:rsidR="00D34376" w:rsidRDefault="00D34376" w:rsidP="00D34376">
      <w:pPr>
        <w:widowControl w:val="0"/>
        <w:spacing w:before="120" w:after="60"/>
        <w:jc w:val="center"/>
        <w:rPr>
          <w:b/>
          <w:spacing w:val="-6"/>
          <w:sz w:val="26"/>
          <w:szCs w:val="26"/>
        </w:rPr>
      </w:pPr>
    </w:p>
    <w:p w:rsidR="004F728F" w:rsidRPr="008A717F" w:rsidRDefault="001945A4">
      <w:pPr>
        <w:rPr>
          <w:b/>
          <w:sz w:val="26"/>
          <w:szCs w:val="26"/>
        </w:rPr>
      </w:pPr>
      <w:r w:rsidRPr="008A717F">
        <w:rPr>
          <w:b/>
          <w:sz w:val="26"/>
          <w:szCs w:val="26"/>
        </w:rPr>
        <w:t>Методист отдела</w:t>
      </w:r>
    </w:p>
    <w:p w:rsidR="001D579F" w:rsidRPr="00B26445" w:rsidRDefault="00016ACC">
      <w:pPr>
        <w:rPr>
          <w:sz w:val="26"/>
          <w:szCs w:val="26"/>
        </w:rPr>
      </w:pPr>
      <w:proofErr w:type="spellStart"/>
      <w:r w:rsidRPr="00B26445">
        <w:rPr>
          <w:sz w:val="26"/>
          <w:szCs w:val="26"/>
        </w:rPr>
        <w:t>Вахненко</w:t>
      </w:r>
      <w:proofErr w:type="spellEnd"/>
      <w:r w:rsidRPr="00B26445">
        <w:rPr>
          <w:sz w:val="26"/>
          <w:szCs w:val="26"/>
        </w:rPr>
        <w:t xml:space="preserve"> Тамара Петровна </w:t>
      </w:r>
    </w:p>
    <w:p w:rsidR="00016ACC" w:rsidRPr="00B26445" w:rsidRDefault="00016ACC">
      <w:pPr>
        <w:rPr>
          <w:b/>
          <w:sz w:val="26"/>
          <w:szCs w:val="26"/>
        </w:rPr>
      </w:pPr>
      <w:r w:rsidRPr="00B26445">
        <w:rPr>
          <w:b/>
          <w:sz w:val="26"/>
          <w:szCs w:val="26"/>
        </w:rPr>
        <w:t>+375 17 200 05 99</w:t>
      </w:r>
    </w:p>
    <w:sectPr w:rsidR="00016ACC" w:rsidRPr="00B26445" w:rsidSect="00FD70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DFA"/>
    <w:multiLevelType w:val="hybridMultilevel"/>
    <w:tmpl w:val="9F921520"/>
    <w:lvl w:ilvl="0" w:tplc="B464F2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76"/>
    <w:rsid w:val="00016ACC"/>
    <w:rsid w:val="00153E76"/>
    <w:rsid w:val="001945A4"/>
    <w:rsid w:val="001D579F"/>
    <w:rsid w:val="0022648A"/>
    <w:rsid w:val="00227ACF"/>
    <w:rsid w:val="0027441D"/>
    <w:rsid w:val="00353577"/>
    <w:rsid w:val="00386E5C"/>
    <w:rsid w:val="00404C36"/>
    <w:rsid w:val="00406E26"/>
    <w:rsid w:val="00440373"/>
    <w:rsid w:val="004604F5"/>
    <w:rsid w:val="00481E27"/>
    <w:rsid w:val="004F728F"/>
    <w:rsid w:val="00565A82"/>
    <w:rsid w:val="005733A3"/>
    <w:rsid w:val="00657B7B"/>
    <w:rsid w:val="0066205E"/>
    <w:rsid w:val="007135C3"/>
    <w:rsid w:val="00744405"/>
    <w:rsid w:val="007B769D"/>
    <w:rsid w:val="008A717F"/>
    <w:rsid w:val="008C44CB"/>
    <w:rsid w:val="00936526"/>
    <w:rsid w:val="00960FA6"/>
    <w:rsid w:val="009D2C08"/>
    <w:rsid w:val="00AE6016"/>
    <w:rsid w:val="00B26445"/>
    <w:rsid w:val="00BA783F"/>
    <w:rsid w:val="00C82F4B"/>
    <w:rsid w:val="00CB1C09"/>
    <w:rsid w:val="00D34376"/>
    <w:rsid w:val="00D87A76"/>
    <w:rsid w:val="00D969C3"/>
    <w:rsid w:val="00DE1992"/>
    <w:rsid w:val="00E2778F"/>
    <w:rsid w:val="00E81DC2"/>
    <w:rsid w:val="00FD70A5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8233-B4BA-4F37-AEC2-C62A41A0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16</cp:revision>
  <dcterms:created xsi:type="dcterms:W3CDTF">2018-06-07T09:12:00Z</dcterms:created>
  <dcterms:modified xsi:type="dcterms:W3CDTF">2019-08-23T12:36:00Z</dcterms:modified>
</cp:coreProperties>
</file>